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2" w:rsidRPr="003D0C71" w:rsidRDefault="00F80692" w:rsidP="00F80692">
      <w:pPr>
        <w:shd w:val="clear" w:color="auto" w:fill="F2DBDB" w:themeFill="accent2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3D0C71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ประชาสัมพันธ์การชำระภาษี  ประจำปี  256</w:t>
      </w:r>
      <w:r w:rsidR="004305AD"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  <w:t>4</w:t>
      </w:r>
    </w:p>
    <w:p w:rsidR="00F80692" w:rsidRPr="003D0C71" w:rsidRDefault="00F80692" w:rsidP="00F80692">
      <w:pPr>
        <w:shd w:val="clear" w:color="auto" w:fill="F2DBDB" w:themeFill="accent2" w:themeFillTint="33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D0C71">
        <w:rPr>
          <w:rFonts w:ascii="TH SarabunIT๙" w:hAnsi="TH SarabunIT๙" w:cs="TH SarabunIT๙" w:hint="cs"/>
          <w:b/>
          <w:bCs/>
          <w:color w:val="000000" w:themeColor="text1"/>
          <w:sz w:val="16"/>
          <w:szCs w:val="16"/>
          <w:cs/>
        </w:rPr>
        <w:t xml:space="preserve">                                         </w:t>
      </w:r>
      <w:r w:rsidRPr="003D0C7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องค์การบริหารส่วนตำบลศิลา อำเภอหล่มเก่า จังหวัดเพชรบูรณ์</w:t>
      </w:r>
    </w:p>
    <w:p w:rsidR="00F80692" w:rsidRPr="00F605DD" w:rsidRDefault="00F80692" w:rsidP="00F80692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F605DD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F80692" w:rsidRPr="00F605DD" w:rsidRDefault="00334EB8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7.25pt;margin-top:5.7pt;width:12.75pt;height:16.5pt;z-index:251660288"/>
        </w:pict>
      </w:r>
      <w:r w:rsidR="00F80692" w:rsidRPr="003D0C71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ภาษีที่ดินและสิ่งปลูกสร้าง</w:t>
      </w:r>
      <w:r w:rsidR="00F80692" w:rsidRPr="0039260D">
        <w:rPr>
          <w:rFonts w:ascii="TH SarabunIT๙" w:hAnsi="TH SarabunIT๙" w:cs="TH SarabunIT๙"/>
          <w:color w:val="0070C0"/>
          <w:sz w:val="36"/>
          <w:szCs w:val="36"/>
          <w:cs/>
        </w:rPr>
        <w:t xml:space="preserve"> </w:t>
      </w:r>
      <w:r w:rsidR="00F80692" w:rsidRPr="00F605DD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="00F80692" w:rsidRPr="00F605DD">
        <w:rPr>
          <w:rFonts w:ascii="TH SarabunIT๙" w:hAnsi="TH SarabunIT๙" w:cs="TH SarabunIT๙"/>
          <w:sz w:val="32"/>
          <w:szCs w:val="32"/>
        </w:rPr>
        <w:t>1.</w:t>
      </w:r>
      <w:r w:rsidR="00F80692" w:rsidRPr="00F605D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พนักงานสำรวจออกสำรวจที่ดินและสิ่งปลูกสร้าง </w:t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05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เดือน</w:t>
      </w:r>
      <w:r w:rsidRPr="000B17D5">
        <w:rPr>
          <w:rFonts w:ascii="TH SarabunIT๙" w:hAnsi="TH SarabunIT๙" w:cs="TH SarabunIT๙"/>
          <w:color w:val="FF0000"/>
          <w:sz w:val="32"/>
          <w:szCs w:val="32"/>
          <w:cs/>
        </w:rPr>
        <w:t>ตุลาคม</w:t>
      </w:r>
      <w:r w:rsidRPr="000B17D5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0B17D5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Pr="00F60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5AD">
        <w:rPr>
          <w:rFonts w:ascii="TH SarabunIT๙" w:hAnsi="TH SarabunIT๙" w:cs="TH SarabunIT๙"/>
          <w:sz w:val="32"/>
          <w:szCs w:val="32"/>
        </w:rPr>
        <w:t>2563</w:t>
      </w:r>
      <w:r w:rsidRPr="00F605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05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F605DD">
        <w:rPr>
          <w:rFonts w:ascii="TH SarabunIT๙" w:hAnsi="TH SarabunIT๙" w:cs="TH SarabunIT๙"/>
          <w:sz w:val="32"/>
          <w:szCs w:val="32"/>
        </w:rPr>
        <w:t xml:space="preserve">2. </w:t>
      </w:r>
      <w:r w:rsidRPr="00F605DD">
        <w:rPr>
          <w:rFonts w:ascii="TH SarabunIT๙" w:hAnsi="TH SarabunIT๙" w:cs="TH SarabunIT๙"/>
          <w:sz w:val="32"/>
          <w:szCs w:val="32"/>
          <w:cs/>
        </w:rPr>
        <w:t>ประกาศบัญชีรายการที่ดินและสิ่งปลูกสร้าง เดือน</w:t>
      </w:r>
      <w:r w:rsidRPr="000B17D5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Pr="00F60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5AD">
        <w:rPr>
          <w:rFonts w:ascii="TH SarabunIT๙" w:hAnsi="TH SarabunIT๙" w:cs="TH SarabunIT๙"/>
          <w:sz w:val="32"/>
          <w:szCs w:val="32"/>
        </w:rPr>
        <w:t>2563</w:t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05DD">
        <w:rPr>
          <w:rFonts w:ascii="TH SarabunIT๙" w:hAnsi="TH SarabunIT๙" w:cs="TH SarabunIT๙"/>
          <w:sz w:val="32"/>
          <w:szCs w:val="32"/>
        </w:rPr>
        <w:t xml:space="preserve">                                              3. </w:t>
      </w:r>
      <w:proofErr w:type="gramStart"/>
      <w:r w:rsidRPr="00F605DD">
        <w:rPr>
          <w:rFonts w:ascii="TH SarabunIT๙" w:hAnsi="TH SarabunIT๙" w:cs="TH SarabunIT๙"/>
          <w:sz w:val="32"/>
          <w:szCs w:val="32"/>
          <w:cs/>
        </w:rPr>
        <w:t>แจ้งการประเมินภาษี  เดือน</w:t>
      </w:r>
      <w:r w:rsidRPr="000B17D5">
        <w:rPr>
          <w:rFonts w:ascii="TH SarabunIT๙" w:hAnsi="TH SarabunIT๙" w:cs="TH SarabunIT๙"/>
          <w:color w:val="FF0000"/>
          <w:sz w:val="32"/>
          <w:szCs w:val="32"/>
          <w:cs/>
        </w:rPr>
        <w:t>กุมภาพันธ์</w:t>
      </w:r>
      <w:proofErr w:type="gramEnd"/>
      <w:r w:rsidRPr="00F60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5AD">
        <w:rPr>
          <w:rFonts w:ascii="TH SarabunIT๙" w:hAnsi="TH SarabunIT๙" w:cs="TH SarabunIT๙"/>
          <w:sz w:val="32"/>
          <w:szCs w:val="32"/>
        </w:rPr>
        <w:t>2564</w:t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05DD">
        <w:rPr>
          <w:rFonts w:ascii="TH SarabunIT๙" w:hAnsi="TH SarabunIT๙" w:cs="TH SarabunIT๙"/>
          <w:sz w:val="32"/>
          <w:szCs w:val="32"/>
        </w:rPr>
        <w:t xml:space="preserve">                                              4. </w:t>
      </w:r>
      <w:r w:rsidRPr="00F605DD">
        <w:rPr>
          <w:rFonts w:ascii="TH SarabunIT๙" w:hAnsi="TH SarabunIT๙" w:cs="TH SarabunIT๙"/>
          <w:sz w:val="32"/>
          <w:szCs w:val="32"/>
          <w:cs/>
        </w:rPr>
        <w:t>ผู้เสียภาษีชำระภาษีตามแบบแจ้งการประเมินภายในเดือน</w:t>
      </w:r>
      <w:r w:rsidRPr="000B17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เมษายน </w:t>
      </w:r>
      <w:r w:rsidR="004305AD">
        <w:rPr>
          <w:rFonts w:ascii="TH SarabunIT๙" w:hAnsi="TH SarabunIT๙" w:cs="TH SarabunIT๙"/>
          <w:sz w:val="32"/>
          <w:szCs w:val="32"/>
        </w:rPr>
        <w:t>2564</w:t>
      </w:r>
    </w:p>
    <w:p w:rsidR="00F80692" w:rsidRPr="00F80692" w:rsidRDefault="00F80692" w:rsidP="00F80692">
      <w:pPr>
        <w:spacing w:after="0"/>
        <w:rPr>
          <w:rFonts w:ascii="TH SarabunIT๙" w:hAnsi="TH SarabunIT๙" w:cs="TH SarabunIT๙"/>
          <w:sz w:val="16"/>
          <w:szCs w:val="16"/>
        </w:rPr>
      </w:pPr>
      <w:r w:rsidRPr="00F605DD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F605DD">
        <w:rPr>
          <w:rFonts w:ascii="TH SarabunIT๙" w:hAnsi="TH SarabunIT๙" w:cs="TH SarabunIT๙"/>
          <w:sz w:val="16"/>
          <w:szCs w:val="16"/>
        </w:rPr>
        <w:t xml:space="preserve"> </w:t>
      </w:r>
    </w:p>
    <w:p w:rsidR="00F80692" w:rsidRPr="00F605DD" w:rsidRDefault="00334EB8" w:rsidP="00F806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 id="_x0000_s1027" type="#_x0000_t13" style="position:absolute;margin-left:132.75pt;margin-top:1.55pt;width:12.75pt;height:16.5pt;z-index:251661312"/>
        </w:pict>
      </w:r>
      <w:r w:rsidR="00F80692" w:rsidRPr="0039260D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ภาษีป้าย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F80692" w:rsidRPr="00F605DD">
        <w:rPr>
          <w:rFonts w:ascii="TH SarabunIT๙" w:hAnsi="TH SarabunIT๙" w:cs="TH SarabunIT๙"/>
          <w:sz w:val="32"/>
          <w:szCs w:val="32"/>
          <w:u w:val="single"/>
          <w:cs/>
        </w:rPr>
        <w:t>ยื่นแบบและชำระภาษี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ภายในเดือน</w:t>
      </w:r>
      <w:r w:rsidR="00F80692" w:rsidRPr="000B17D5">
        <w:rPr>
          <w:rFonts w:ascii="TH SarabunIT๙" w:hAnsi="TH SarabunIT๙" w:cs="TH SarabunIT๙"/>
          <w:color w:val="FF0000"/>
          <w:sz w:val="32"/>
          <w:szCs w:val="32"/>
          <w:cs/>
        </w:rPr>
        <w:t>มีนาคม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305AD">
        <w:rPr>
          <w:rFonts w:ascii="TH SarabunIT๙" w:hAnsi="TH SarabunIT๙" w:cs="TH SarabunIT๙"/>
          <w:sz w:val="32"/>
          <w:szCs w:val="32"/>
        </w:rPr>
        <w:t>4</w:t>
      </w:r>
    </w:p>
    <w:p w:rsidR="00F80692" w:rsidRPr="00F605DD" w:rsidRDefault="00F80692" w:rsidP="00F80692">
      <w:pPr>
        <w:tabs>
          <w:tab w:val="left" w:pos="76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05DD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F605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05DD">
        <w:rPr>
          <w:rFonts w:ascii="TH SarabunIT๙" w:hAnsi="TH SarabunIT๙" w:cs="TH SarabunIT๙"/>
          <w:sz w:val="32"/>
          <w:szCs w:val="32"/>
        </w:rPr>
        <w:t xml:space="preserve">   </w:t>
      </w:r>
      <w:r w:rsidRPr="00F605DD">
        <w:rPr>
          <w:rFonts w:ascii="TH SarabunIT๙" w:hAnsi="TH SarabunIT๙" w:cs="TH SarabunIT๙"/>
          <w:sz w:val="32"/>
          <w:szCs w:val="32"/>
          <w:cs/>
        </w:rPr>
        <w:t>หรือภายใน  15  วัน นับแต่วันได้รับแจ้งการประเมิน</w:t>
      </w:r>
      <w:r w:rsidRPr="00F605DD">
        <w:rPr>
          <w:rFonts w:ascii="TH SarabunIT๙" w:hAnsi="TH SarabunIT๙" w:cs="TH SarabunIT๙"/>
          <w:sz w:val="32"/>
          <w:szCs w:val="32"/>
        </w:rPr>
        <w:tab/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F80692" w:rsidRPr="00F605DD" w:rsidRDefault="00334EB8" w:rsidP="00F806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 id="_x0000_s1028" type="#_x0000_t13" style="position:absolute;margin-left:177pt;margin-top:5.35pt;width:12.75pt;height:16.5pt;z-index:251662336"/>
        </w:pict>
      </w:r>
      <w:r w:rsidR="00F80692" w:rsidRPr="0039260D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ค่าธรรมเนียมและใบอนุญาตต่าง ๆ</w:t>
      </w:r>
      <w:r w:rsidR="00F80692" w:rsidRPr="000B17D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    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0692" w:rsidRPr="00F605DD">
        <w:rPr>
          <w:rFonts w:ascii="TH SarabunIT๙" w:hAnsi="TH SarabunIT๙" w:cs="TH SarabunIT๙"/>
          <w:sz w:val="32"/>
          <w:szCs w:val="32"/>
          <w:u w:val="single"/>
          <w:cs/>
        </w:rPr>
        <w:t>ชำระได้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</w:t>
      </w:r>
      <w:r w:rsidR="004305AD">
        <w:rPr>
          <w:rFonts w:ascii="TH SarabunIT๙" w:hAnsi="TH SarabunIT๙" w:cs="TH SarabunIT๙"/>
          <w:sz w:val="32"/>
          <w:szCs w:val="32"/>
        </w:rPr>
        <w:t>4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0692" w:rsidRPr="000B17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มกราคม  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>256</w:t>
      </w:r>
      <w:r w:rsidR="004305AD">
        <w:rPr>
          <w:rFonts w:ascii="TH SarabunIT๙" w:hAnsi="TH SarabunIT๙" w:cs="TH SarabunIT๙"/>
          <w:sz w:val="32"/>
          <w:szCs w:val="32"/>
        </w:rPr>
        <w:t>4</w:t>
      </w:r>
      <w:r w:rsidR="00F80692" w:rsidRPr="00F605DD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F80692" w:rsidRPr="00F605DD" w:rsidRDefault="00F80692" w:rsidP="00F8069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80692" w:rsidRPr="00F80692" w:rsidRDefault="00F80692" w:rsidP="00F80692">
      <w:pPr>
        <w:spacing w:after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F8069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ติดต่อขอดูประกาศ ยื่นแบบและชำระภาษี ได้ที่ </w:t>
      </w:r>
      <w:r w:rsidRPr="00F8069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งานจัดเก็บรายได้ กองคลัง องค์การบริหารส่วนตำบลศิลา</w:t>
      </w:r>
      <w:r w:rsidRPr="00F8069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</w:t>
      </w:r>
    </w:p>
    <w:p w:rsidR="00F80692" w:rsidRPr="00F80692" w:rsidRDefault="00F80692" w:rsidP="00F80692">
      <w:pPr>
        <w:spacing w:after="0"/>
        <w:rPr>
          <w:rFonts w:ascii="TH SarabunIT๙" w:hAnsi="TH SarabunIT๙" w:cs="TH SarabunIT๙"/>
          <w:b/>
          <w:bCs/>
          <w:color w:val="0070C0"/>
          <w:sz w:val="34"/>
          <w:szCs w:val="34"/>
        </w:rPr>
      </w:pP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  <w:cs/>
        </w:rPr>
        <w:t xml:space="preserve">             ในวันและเวลาราชการ  หรือสอบถามเพิ่มเติมได้ที่  โทร. 0-</w:t>
      </w: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</w:rPr>
        <w:t>5602</w:t>
      </w: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  <w:cs/>
        </w:rPr>
        <w:t>-98</w:t>
      </w: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</w:rPr>
        <w:t>10</w:t>
      </w: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  <w:cs/>
        </w:rPr>
        <w:t xml:space="preserve">  ต่อ </w:t>
      </w:r>
      <w:r w:rsidRPr="00F80692">
        <w:rPr>
          <w:rFonts w:ascii="TH SarabunIT๙" w:hAnsi="TH SarabunIT๙" w:cs="TH SarabunIT๙"/>
          <w:b/>
          <w:bCs/>
          <w:color w:val="0070C0"/>
          <w:sz w:val="34"/>
          <w:szCs w:val="34"/>
        </w:rPr>
        <w:t>12</w:t>
      </w:r>
    </w:p>
    <w:p w:rsidR="00F80692" w:rsidRDefault="00F80692" w:rsidP="00F80692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F605DD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********************************</w:t>
      </w:r>
      <w:r w:rsidRPr="00013B0F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2647950" cy="1924050"/>
            <wp:effectExtent l="19050" t="0" r="0" b="0"/>
            <wp:docPr id="3" name="Picture 62" descr="D:\งานทิพย์\งานทิพย์\งานทิพย์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งานทิพย์\งานทิพย์\งานทิพย์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B0F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2800350" cy="1924050"/>
            <wp:effectExtent l="19050" t="0" r="0" b="0"/>
            <wp:docPr id="4" name="Picture 64" descr="D:\งานทิพย์\งานทิพย์\งานทิพย์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งานทิพย์\งานทิพย์\งานทิพย์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92" w:rsidRDefault="00F80692" w:rsidP="00F80692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2667000" cy="2324100"/>
            <wp:effectExtent l="19050" t="0" r="0" b="0"/>
            <wp:docPr id="59" name="Picture 59" descr="D:\งานทิพย์\งานทิพย์\งานทิพย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งานทิพย์\งานทิพย์\งานทิพย์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2781300" cy="2324100"/>
            <wp:effectExtent l="19050" t="0" r="0" b="0"/>
            <wp:docPr id="65" name="Picture 65" descr="D:\งานทิพย์\งานทิพย์\งานทิพย์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งานทิพย์\งานทิพย์\งานทิพย์\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B9" w:rsidRDefault="00BC70B9"/>
    <w:p w:rsidR="00511E3F" w:rsidRDefault="00511E3F"/>
    <w:p w:rsidR="00511E3F" w:rsidRDefault="00511E3F"/>
    <w:p w:rsidR="009608CA" w:rsidRDefault="009608CA"/>
    <w:p w:rsidR="009608CA" w:rsidRPr="00872824" w:rsidRDefault="009608CA" w:rsidP="009608CA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7282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 xml:space="preserve">  ภาษี</w:t>
      </w:r>
      <w:r w:rsidRPr="0087282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ที่ดินและสิ่งปลูกสร้าง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สาระสำคัญของ พ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ร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บ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ภาษีที่ดินและสิ่งปลูกสร้าง พ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ศ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>.2562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พระราชบัญญัติภาษีที่ดินและสิ่งปลูกสร้าง พ</w:t>
      </w:r>
      <w:r w:rsidRPr="00872824">
        <w:rPr>
          <w:rFonts w:ascii="TH SarabunIT๙" w:hAnsi="TH SarabunIT๙" w:cs="TH SarabunIT๙"/>
          <w:sz w:val="32"/>
          <w:szCs w:val="32"/>
        </w:rPr>
        <w:t>.</w:t>
      </w:r>
      <w:r w:rsidRPr="00872824">
        <w:rPr>
          <w:rFonts w:ascii="TH SarabunIT๙" w:hAnsi="TH SarabunIT๙" w:cs="TH SarabunIT๙"/>
          <w:sz w:val="32"/>
          <w:szCs w:val="32"/>
          <w:cs/>
        </w:rPr>
        <w:t>ศ</w:t>
      </w:r>
      <w:r w:rsidRPr="00872824">
        <w:rPr>
          <w:rFonts w:ascii="TH SarabunIT๙" w:hAnsi="TH SarabunIT๙" w:cs="TH SarabunIT๙"/>
          <w:sz w:val="32"/>
          <w:szCs w:val="32"/>
        </w:rPr>
        <w:t>.2562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วันเริ่มบังคับใช้กฎหมาย ๑๓ มีนาคม ๒๕๖๒ วันเริ่มจัดเก็บภาษี ๑ มกราคม ๒๕๖๓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    ภาษีที่ดินและสิ่งปลูกสร้างเป็นภาษี </w:t>
      </w: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ประเภทใหม่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ที่จะนำมาใช้จัดเก็บ</w:t>
      </w: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แทนภาษีโรงเรือนและที่ดิน และภาษีบำรุงท้องที่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โดยรายได้จากการจัดเก็บภาษีที่ดินและสิ่งปลูกสร้างทั้งหมด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จะเป็นขององค์กรปกครองส่วนท้องถิ่นเพื่อนำไปใช้ในการพัฒนาท้องถิ่น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วิธีการชำระภาษี 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องค์การบริหารส่วนตำบลศิลา จะแจ้งการประเมินภาษี ภายในเดือน</w:t>
      </w: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กุมภาพันธ์</w:t>
      </w:r>
      <w:r w:rsidRPr="0087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08CA" w:rsidRPr="00872824" w:rsidRDefault="009608CA" w:rsidP="00511E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ผู้เสียภาษีชำระภาษี ตามแบบแจ้งการประเมิน ภายในเดือน</w:t>
      </w: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เมษายน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หลักการจัดเก็บภาษี</w:t>
      </w:r>
      <w:r w:rsidRPr="0087282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>บุคคลธรรมดาหรือนิติบุคคลมีหน้าที่เสียภาษี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>ผู้จัดเก็บภาษีนำไปใช้ในการพัฒนาท้องถิ่น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>ฐานภาษีคิดจากมูลค่าของที่ดินและสิ่งปลูกสร้าง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>อัตราภาษีเป็นรูปแบบขั้นบันไดเพิ่มตามฐานภาษี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</w:t>
      </w:r>
      <w:r w:rsidRPr="0087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ได้แก่ บุคคลธรรมดาหรือนิติบุคคลซึ่งเป็นเจ้าของที่ดิน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หรือสิ่งปลูกสร้าง ผู้ครอบครอง 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หรือทำประโยชน์ในที่ดินหรือสิ่งปลูกสร้างอันเป็นทรัพย์สินของรัฐ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proofErr w:type="gramStart"/>
      <w:r w:rsidRPr="00872824">
        <w:rPr>
          <w:rFonts w:ascii="TH SarabunIT๙" w:hAnsi="TH SarabunIT๙" w:cs="TH SarabunIT๙"/>
          <w:sz w:val="32"/>
          <w:szCs w:val="32"/>
          <w:cs/>
        </w:rPr>
        <w:t>ทรัพย์สินที่ต้องเสียภาษี  ได้แก่</w:t>
      </w:r>
      <w:proofErr w:type="gramEnd"/>
      <w:r w:rsidRPr="00872824">
        <w:rPr>
          <w:rFonts w:ascii="TH SarabunIT๙" w:hAnsi="TH SarabunIT๙" w:cs="TH SarabunIT๙"/>
          <w:sz w:val="32"/>
          <w:szCs w:val="32"/>
          <w:cs/>
        </w:rPr>
        <w:t xml:space="preserve"> ที่ดิน สิ่งปลูกสร้าง และ ห้องชุด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ฐานภาษี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คือ มูลค่าทั้งหมดของที่ดินหรือสิ่งปลูกสร้าง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โดยการคำนวณมูลค่าของที่ดินหรือสิ่งปลูกสร้าง เป็นไป  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ตามหลักเกณฑ์ ดังนี้</w:t>
      </w:r>
    </w:p>
    <w:p w:rsidR="009608CA" w:rsidRPr="00872824" w:rsidRDefault="009608CA" w:rsidP="0051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ที่ดิน </w:t>
      </w:r>
      <w:r w:rsidRPr="0087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ให้ใช้ราคาประเมินทุนทรัพย์ที่ดินเป็นเกณฑ์ในการคำนวณ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สิ่งปลูกสร้าง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ให้ใช้ราคาประเมินทุนทรัพย์สิ่งปลูกสร้างเป็นเกณฑ์ในการคำนวณ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u w:val="single"/>
          <w:cs/>
        </w:rPr>
        <w:t>สิ่งปลูกสร้างที่เป็นห้องชุด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ให้ใช้ราคาประเมินทุนทรัพย์ห้องชุดเป็นเกณฑ์ในการคำนวณ</w:t>
      </w:r>
    </w:p>
    <w:p w:rsidR="009608CA" w:rsidRPr="00872824" w:rsidRDefault="00872824" w:rsidP="0051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9608CA" w:rsidRPr="00872824">
        <w:rPr>
          <w:rFonts w:ascii="TH SarabunIT๙" w:hAnsi="TH SarabunIT๙" w:cs="TH SarabunIT๙"/>
          <w:sz w:val="32"/>
          <w:szCs w:val="32"/>
        </w:rPr>
        <w:t xml:space="preserve">  *</w:t>
      </w:r>
      <w:r w:rsidR="009608CA" w:rsidRPr="00872824">
        <w:rPr>
          <w:rFonts w:ascii="TH SarabunIT๙" w:hAnsi="TH SarabunIT๙" w:cs="TH SarabunIT๙"/>
          <w:sz w:val="32"/>
          <w:szCs w:val="32"/>
          <w:cs/>
        </w:rPr>
        <w:t xml:space="preserve"> กรณีที่ดินหรือสิ่งปลูกสร้างที่ไม่มีราคาประเมินทุนทรัพย์การคำนวณมูลค่าให้เป็นไปตามหลักเกณฑ์วิธีการและเงื่อนไขที่กำหนดในกฎกระทรวง</w:t>
      </w:r>
    </w:p>
    <w:p w:rsidR="009608CA" w:rsidRPr="00872824" w:rsidRDefault="009608CA" w:rsidP="0051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72824">
        <w:rPr>
          <w:rFonts w:ascii="TH SarabunIT๙" w:hAnsi="TH SarabunIT๙" w:cs="TH SarabunIT๙"/>
          <w:sz w:val="32"/>
          <w:szCs w:val="32"/>
        </w:rPr>
        <w:t xml:space="preserve">*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อัตราภาษี ได้มีการแบ่งประเภทที่ดินและสิ่งปลูกสร้างเป็น </w:t>
      </w:r>
      <w:r w:rsidRPr="00872824">
        <w:rPr>
          <w:rFonts w:ascii="TH SarabunIT๙" w:hAnsi="TH SarabunIT๙" w:cs="TH SarabunIT๙"/>
          <w:sz w:val="32"/>
          <w:szCs w:val="32"/>
        </w:rPr>
        <w:t xml:space="preserve">4 </w:t>
      </w:r>
      <w:r w:rsidRPr="00872824">
        <w:rPr>
          <w:rFonts w:ascii="TH SarabunIT๙" w:hAnsi="TH SarabunIT๙" w:cs="TH SarabunIT๙"/>
          <w:sz w:val="32"/>
          <w:szCs w:val="32"/>
          <w:cs/>
        </w:rPr>
        <w:t>กลุ่ม ตาม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ลักษณะการใช้ประโยชน์ที่ดิน </w:t>
      </w:r>
    </w:p>
    <w:p w:rsidR="009608CA" w:rsidRPr="00872824" w:rsidRDefault="009608CA" w:rsidP="00872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ได้แก่ เกษตรกรรม ที่อยู่อาศัย พาณิชยก</w:t>
      </w:r>
      <w:proofErr w:type="spellStart"/>
      <w:r w:rsidRPr="00872824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7282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ที่ดินรกร้างว่างเปล่า อัตราภาษีที่ใช้จัดเก็บจะเป็นรูปแบบขั้นบันไดเพิ่มขึ้นตาม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มูลค่าของฐานภาษี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   *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ถ้าที่ดินเปลี่ยนแปลงการใช้ประโยชน์ ไม่ว่าภาระภาษีจะสูงขึ้นหรือลดลง ผู้เสียภาษีต้องแจ้งการเปลี่ยนแปลงการใช้ประโยชน์ที่ดินหรือสิ่งปลูกสร้างต่อองค์กรปกครองส่วนท้องถิ่น ภายใน </w:t>
      </w:r>
      <w:r w:rsidRPr="00872824">
        <w:rPr>
          <w:rFonts w:ascii="TH SarabunIT๙" w:hAnsi="TH SarabunIT๙" w:cs="TH SarabunIT๙"/>
          <w:sz w:val="32"/>
          <w:szCs w:val="32"/>
        </w:rPr>
        <w:t xml:space="preserve">60 </w:t>
      </w:r>
      <w:r w:rsidRPr="00872824">
        <w:rPr>
          <w:rFonts w:ascii="TH SarabunIT๙" w:hAnsi="TH SarabunIT๙" w:cs="TH SarabunIT๙"/>
          <w:sz w:val="32"/>
          <w:szCs w:val="32"/>
          <w:cs/>
        </w:rPr>
        <w:t>วัน นับตั้งแต่รู้เหตุว่ามีการเปลี่ยนแปลง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>**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Pr="008728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>๓  ปีแรกของการจัดเก็บภาษี</w:t>
      </w:r>
      <w:proofErr w:type="gramEnd"/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 ปี ๒๕๖๓</w:t>
      </w:r>
      <w:r w:rsidRPr="0087282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>๒๕๖๕ ที่ดินของบุคคลธรรมดาที่ใช้ประโยชน์ในการประกอบเกษตรกรรมให้ได้รับยกเว้นการจัดเก็บภาษี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Pr="00872824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872824">
        <w:rPr>
          <w:rFonts w:ascii="TH SarabunIT๙" w:hAnsi="TH SarabunIT๙" w:cs="TH SarabunIT๙"/>
          <w:color w:val="000000"/>
          <w:sz w:val="32"/>
          <w:szCs w:val="32"/>
          <w:cs/>
        </w:rPr>
        <w:t>ที่ดินหรือสิ่งปลูกสร้างของนิติบุคคลไม่ได้รับยกเว้นมูลค่าของฐานภาษี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อัตราจัดเก็บภาษี</w:t>
      </w:r>
    </w:p>
    <w:p w:rsidR="009608CA" w:rsidRPr="00872824" w:rsidRDefault="009608CA" w:rsidP="00511E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ที่ดินหรือสิ่งปลูกสร้างที่ใช้ประโยชน์ในการประกอบเกษตรกรรม (ต้องเป็นการทำนา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ทำไร่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ทำสวน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 เลี้ยงสัตว์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เลี้ยงสัตว์น้ำ) ให้มีอัตราภาษีไม่เกิน ร้อยละ ๐</w:t>
      </w:r>
      <w:r w:rsidRPr="00872824">
        <w:rPr>
          <w:rFonts w:ascii="TH SarabunIT๙" w:hAnsi="TH SarabunIT๙" w:cs="TH SarabunIT๙"/>
          <w:sz w:val="32"/>
          <w:szCs w:val="32"/>
        </w:rPr>
        <w:t>.</w:t>
      </w:r>
      <w:r w:rsidRPr="00872824">
        <w:rPr>
          <w:rFonts w:ascii="TH SarabunIT๙" w:hAnsi="TH SarabunIT๙" w:cs="TH SarabunIT๙"/>
          <w:sz w:val="32"/>
          <w:szCs w:val="32"/>
          <w:cs/>
        </w:rPr>
        <w:t>๑๕ ของฐานภาษี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(</w:t>
      </w:r>
      <w:r w:rsidRPr="00872824">
        <w:rPr>
          <w:rFonts w:ascii="TH SarabunIT๙" w:hAnsi="TH SarabunIT๙" w:cs="TH SarabunIT๙"/>
          <w:sz w:val="32"/>
          <w:szCs w:val="32"/>
          <w:cs/>
        </w:rPr>
        <w:t>๒</w:t>
      </w:r>
      <w:r w:rsidRPr="00872824">
        <w:rPr>
          <w:rFonts w:ascii="TH SarabunIT๙" w:hAnsi="TH SarabunIT๙" w:cs="TH SarabunIT๙"/>
          <w:sz w:val="32"/>
          <w:szCs w:val="32"/>
        </w:rPr>
        <w:t xml:space="preserve">)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ที่ดินหรือสิ่งปลูกสร้างที่ใช้ประโยชน์เป็นที่อยู่อาศัย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ให้มีอัตราภาษีไม่เกินร้อยละ ๐</w:t>
      </w:r>
      <w:r w:rsidRPr="00872824">
        <w:rPr>
          <w:rFonts w:ascii="TH SarabunIT๙" w:hAnsi="TH SarabunIT๙" w:cs="TH SarabunIT๙"/>
          <w:sz w:val="32"/>
          <w:szCs w:val="32"/>
        </w:rPr>
        <w:t>.</w:t>
      </w:r>
      <w:r w:rsidRPr="00872824">
        <w:rPr>
          <w:rFonts w:ascii="TH SarabunIT๙" w:hAnsi="TH SarabunIT๙" w:cs="TH SarabunIT๙"/>
          <w:sz w:val="32"/>
          <w:szCs w:val="32"/>
          <w:cs/>
        </w:rPr>
        <w:t>๓ ของฐานภาษี</w:t>
      </w:r>
    </w:p>
    <w:p w:rsidR="009608CA" w:rsidRPr="00872824" w:rsidRDefault="009608CA" w:rsidP="0051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ที่ดินหรือสิ่งปลูกสร้างที่ใช้ประโยชน์อื่นนอกจาก</w:t>
      </w:r>
      <w:r w:rsidRPr="00872824">
        <w:rPr>
          <w:rFonts w:ascii="TH SarabunIT๙" w:hAnsi="TH SarabunIT๙" w:cs="TH SarabunIT๙"/>
          <w:sz w:val="32"/>
          <w:szCs w:val="32"/>
        </w:rPr>
        <w:t xml:space="preserve"> (</w:t>
      </w:r>
      <w:r w:rsidRPr="00872824">
        <w:rPr>
          <w:rFonts w:ascii="TH SarabunIT๙" w:hAnsi="TH SarabunIT๙" w:cs="TH SarabunIT๙"/>
          <w:sz w:val="32"/>
          <w:szCs w:val="32"/>
          <w:cs/>
        </w:rPr>
        <w:t>๑</w:t>
      </w:r>
      <w:r w:rsidRPr="00872824">
        <w:rPr>
          <w:rFonts w:ascii="TH SarabunIT๙" w:hAnsi="TH SarabunIT๙" w:cs="TH SarabunIT๙"/>
          <w:sz w:val="32"/>
          <w:szCs w:val="32"/>
        </w:rPr>
        <w:t xml:space="preserve">)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ind w:left="75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หรือ</w:t>
      </w:r>
      <w:r w:rsidRPr="00872824">
        <w:rPr>
          <w:rFonts w:ascii="TH SarabunIT๙" w:hAnsi="TH SarabunIT๙" w:cs="TH SarabunIT๙"/>
          <w:sz w:val="32"/>
          <w:szCs w:val="32"/>
        </w:rPr>
        <w:t xml:space="preserve"> (</w:t>
      </w:r>
      <w:r w:rsidRPr="00872824">
        <w:rPr>
          <w:rFonts w:ascii="TH SarabunIT๙" w:hAnsi="TH SarabunIT๙" w:cs="TH SarabunIT๙"/>
          <w:sz w:val="32"/>
          <w:szCs w:val="32"/>
          <w:cs/>
        </w:rPr>
        <w:t>๒</w:t>
      </w:r>
      <w:r w:rsidRPr="00872824">
        <w:rPr>
          <w:rFonts w:ascii="TH SarabunIT๙" w:hAnsi="TH SarabunIT๙" w:cs="TH SarabunIT๙"/>
          <w:sz w:val="32"/>
          <w:szCs w:val="32"/>
        </w:rPr>
        <w:t xml:space="preserve">) </w:t>
      </w:r>
      <w:r w:rsidRPr="00872824">
        <w:rPr>
          <w:rFonts w:ascii="TH SarabunIT๙" w:hAnsi="TH SarabunIT๙" w:cs="TH SarabunIT๙"/>
          <w:sz w:val="32"/>
          <w:szCs w:val="32"/>
          <w:cs/>
        </w:rPr>
        <w:t>ให้มีอัตราภาษีไม่เกิน ร้อยละ ๑</w:t>
      </w:r>
      <w:r w:rsidRPr="00872824">
        <w:rPr>
          <w:rFonts w:ascii="TH SarabunIT๙" w:hAnsi="TH SarabunIT๙" w:cs="TH SarabunIT๙"/>
          <w:sz w:val="32"/>
          <w:szCs w:val="32"/>
        </w:rPr>
        <w:t>.</w:t>
      </w:r>
      <w:r w:rsidRPr="00872824">
        <w:rPr>
          <w:rFonts w:ascii="TH SarabunIT๙" w:hAnsi="TH SarabunIT๙" w:cs="TH SarabunIT๙"/>
          <w:sz w:val="32"/>
          <w:szCs w:val="32"/>
          <w:cs/>
        </w:rPr>
        <w:t>๒  ของ  ฐานภาษี</w:t>
      </w:r>
    </w:p>
    <w:p w:rsidR="009608CA" w:rsidRPr="00872824" w:rsidRDefault="009608CA" w:rsidP="0051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ที่ดินหรือสิ่งปลูกสร้างที่ทิ้งไว้ว่างเปล่าหรือไม่ได้ทำ</w:t>
      </w:r>
    </w:p>
    <w:p w:rsidR="009608CA" w:rsidRDefault="009608CA" w:rsidP="00511E3F">
      <w:pPr>
        <w:autoSpaceDE w:val="0"/>
        <w:autoSpaceDN w:val="0"/>
        <w:adjustRightInd w:val="0"/>
        <w:spacing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ประโยชน์ตามควรแก่สภาพ</w:t>
      </w:r>
      <w:r w:rsidRPr="00872824">
        <w:rPr>
          <w:rFonts w:ascii="TH SarabunIT๙" w:hAnsi="TH SarabunIT๙" w:cs="TH SarabunIT๙"/>
          <w:sz w:val="32"/>
          <w:szCs w:val="32"/>
        </w:rPr>
        <w:t xml:space="preserve"> </w:t>
      </w:r>
      <w:r w:rsidRPr="00872824">
        <w:rPr>
          <w:rFonts w:ascii="TH SarabunIT๙" w:hAnsi="TH SarabunIT๙" w:cs="TH SarabunIT๙"/>
          <w:sz w:val="32"/>
          <w:szCs w:val="32"/>
          <w:cs/>
        </w:rPr>
        <w:t>ให้มีอัตราภาษีไม่เกินร้อยละ  ๑</w:t>
      </w:r>
      <w:r w:rsidRPr="00872824">
        <w:rPr>
          <w:rFonts w:ascii="TH SarabunIT๙" w:hAnsi="TH SarabunIT๙" w:cs="TH SarabunIT๙"/>
          <w:sz w:val="32"/>
          <w:szCs w:val="32"/>
        </w:rPr>
        <w:t>.</w:t>
      </w:r>
      <w:r w:rsidRPr="00872824">
        <w:rPr>
          <w:rFonts w:ascii="TH SarabunIT๙" w:hAnsi="TH SarabunIT๙" w:cs="TH SarabunIT๙"/>
          <w:sz w:val="32"/>
          <w:szCs w:val="32"/>
          <w:cs/>
        </w:rPr>
        <w:t>๒  ของฐานภาษี</w:t>
      </w:r>
    </w:p>
    <w:p w:rsidR="00872824" w:rsidRDefault="00872824" w:rsidP="00511E3F">
      <w:pPr>
        <w:autoSpaceDE w:val="0"/>
        <w:autoSpaceDN w:val="0"/>
        <w:adjustRightInd w:val="0"/>
        <w:spacing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511E3F" w:rsidRPr="00872824" w:rsidRDefault="00511E3F" w:rsidP="009608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   </w:t>
      </w:r>
      <w:r w:rsidRPr="0087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การยกเว้นมูลค่าของฐานภาษี</w:t>
      </w:r>
    </w:p>
    <w:p w:rsidR="00511E3F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        ๑</w:t>
      </w:r>
      <w:r w:rsidRPr="00872824">
        <w:rPr>
          <w:rFonts w:ascii="TH SarabunIT๙" w:hAnsi="TH SarabunIT๙" w:cs="TH SarabunIT๙"/>
          <w:sz w:val="32"/>
          <w:szCs w:val="32"/>
        </w:rPr>
        <w:t xml:space="preserve">.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ที่ดินหรือสิ่งปลูกสร้างที่เจ้าของซึ่งเป็นบุคคลธรรมดาใช้ประโยชน์ในการประกอบเกษตรกรรมอยู่ในเ</w:t>
      </w:r>
      <w:r w:rsidR="00511E3F">
        <w:rPr>
          <w:rFonts w:ascii="TH SarabunIT๙" w:hAnsi="TH SarabunIT๙" w:cs="TH SarabunIT๙"/>
          <w:sz w:val="32"/>
          <w:szCs w:val="32"/>
          <w:cs/>
        </w:rPr>
        <w:t xml:space="preserve">ขตองค์กรปกครองส่วนท้องถิ่นใด </w:t>
      </w:r>
      <w:r w:rsidRPr="00872824">
        <w:rPr>
          <w:rFonts w:ascii="TH SarabunIT๙" w:hAnsi="TH SarabunIT๙" w:cs="TH SarabunIT๙"/>
          <w:sz w:val="32"/>
          <w:szCs w:val="32"/>
          <w:cs/>
        </w:rPr>
        <w:t xml:space="preserve">ให้ได้รับยกเว้นมูลค่าของฐานภาษีของที่ดินหรือสิ่งปลูกสร้างนั้นรวมกันไม่เกิน 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๕๐ ล้านบาท</w:t>
      </w:r>
    </w:p>
    <w:p w:rsidR="00511E3F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 xml:space="preserve">            ๒</w:t>
      </w:r>
      <w:r w:rsidRPr="00872824">
        <w:rPr>
          <w:rFonts w:ascii="TH SarabunIT๙" w:hAnsi="TH SarabunIT๙" w:cs="TH SarabunIT๙"/>
          <w:sz w:val="32"/>
          <w:szCs w:val="32"/>
        </w:rPr>
        <w:t xml:space="preserve">. </w:t>
      </w:r>
      <w:r w:rsidRPr="00872824">
        <w:rPr>
          <w:rFonts w:ascii="TH SarabunIT๙" w:hAnsi="TH SarabunIT๙" w:cs="TH SarabunIT๙"/>
          <w:sz w:val="32"/>
          <w:szCs w:val="32"/>
          <w:cs/>
        </w:rPr>
        <w:t>ที่ดินหรือสิ่งปลูกสร้างที่เจ้าของซึ่งเป็นบุคคลธรรมดาใช้เป็นที่อยู่อาศัยและมีชื่ออยู่ในทะเบียนบ้านใน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วันที่ ๑  มกราคมของปีภาษีนั้น ให้ได้รับยกเว้นมูลค่าของฐานภาษีไม่เกิน  ๕๐ ล้านบาท</w:t>
      </w:r>
    </w:p>
    <w:p w:rsidR="00511E3F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72824">
        <w:rPr>
          <w:rFonts w:ascii="TH SarabunIT๙" w:hAnsi="TH SarabunIT๙" w:cs="TH SarabunIT๙"/>
          <w:sz w:val="32"/>
          <w:szCs w:val="32"/>
          <w:cs/>
        </w:rPr>
        <w:t>๓</w:t>
      </w:r>
      <w:r w:rsidRPr="00872824">
        <w:rPr>
          <w:rFonts w:ascii="TH SarabunIT๙" w:hAnsi="TH SarabunIT๙" w:cs="TH SarabunIT๙"/>
          <w:sz w:val="32"/>
          <w:szCs w:val="32"/>
        </w:rPr>
        <w:t xml:space="preserve">. </w:t>
      </w:r>
      <w:r w:rsidRPr="00872824">
        <w:rPr>
          <w:rFonts w:ascii="TH SarabunIT๙" w:hAnsi="TH SarabunIT๙" w:cs="TH SarabunIT๙"/>
          <w:sz w:val="32"/>
          <w:szCs w:val="32"/>
          <w:cs/>
        </w:rPr>
        <w:t>กรณีที่บุคคลธรรมดาเป็นเจ้าของสิ่งปลูกสร้าง แต่ไม่ได้เป็นเจ้าของที่ดินหรือสิ่งปลูกสร้างดังกล่าวเป็น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2824">
        <w:rPr>
          <w:rFonts w:ascii="TH SarabunIT๙" w:hAnsi="TH SarabunIT๙" w:cs="TH SarabunIT๙"/>
          <w:sz w:val="32"/>
          <w:szCs w:val="32"/>
          <w:cs/>
        </w:rPr>
        <w:t>ที่อยู่อาศัยและมีชื่ออยู่ในทะเบียนบ้าน ให้ได้รับยกเว้นมูลค่าของฐานภาษีไม่เกิน ๑๐ ล้านบาท</w:t>
      </w:r>
    </w:p>
    <w:p w:rsidR="009608CA" w:rsidRPr="00872824" w:rsidRDefault="009608CA" w:rsidP="0051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08CA" w:rsidRPr="00872824" w:rsidRDefault="009608CA" w:rsidP="00511E3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728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ภาษีป้าย</w:t>
      </w:r>
    </w:p>
    <w:p w:rsidR="009608CA" w:rsidRPr="00872824" w:rsidRDefault="009608CA" w:rsidP="00511E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608CA" w:rsidRDefault="009608CA" w:rsidP="00511E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8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</w:t>
      </w:r>
      <w:r w:rsidR="00511E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ภาษี</w:t>
      </w:r>
      <w:r w:rsidRPr="008728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ป้าย</w:t>
      </w:r>
      <w:r w:rsidR="00511E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11E3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</w:t>
      </w:r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ภาษีที่จัดเก็บจากป้ายอันหมายถึงป้ายแสดงชื่อยี่ห้อ  หรือเครื่องหมายที่ใช้ในการประกอบการค้าหรือประกอบกิจการอื่น  เพื่อหารายได้  ไม่ว่าจะได้แสดงหรื</w:t>
      </w:r>
      <w:r w:rsidR="00511E3F">
        <w:rPr>
          <w:rFonts w:ascii="TH SarabunIT๙" w:eastAsia="Times New Roman" w:hAnsi="TH SarabunIT๙" w:cs="TH SarabunIT๙"/>
          <w:sz w:val="32"/>
          <w:szCs w:val="32"/>
          <w:cs/>
        </w:rPr>
        <w:t xml:space="preserve">อโฆษณาไว้ที่วัตถุใดๆด้วยอักษร  </w:t>
      </w:r>
      <w:r w:rsidR="002C725E">
        <w:rPr>
          <w:rFonts w:ascii="TH SarabunIT๙" w:eastAsia="Times New Roman" w:hAnsi="TH SarabunIT๙" w:cs="TH SarabunIT๙"/>
          <w:sz w:val="32"/>
          <w:szCs w:val="32"/>
          <w:cs/>
        </w:rPr>
        <w:t>ภาพหรือเครื่องหมายที</w:t>
      </w:r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เขียนแกะสลักจารึก  หรือทำให้ปรากฏด้วยวิธีอื่น</w:t>
      </w:r>
    </w:p>
    <w:p w:rsidR="006B6913" w:rsidRPr="006B6913" w:rsidRDefault="006B6913" w:rsidP="00511E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B6913" w:rsidRDefault="00195C2F" w:rsidP="00511E3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กฎกระทรวง</w:t>
      </w:r>
    </w:p>
    <w:p w:rsidR="006B6913" w:rsidRDefault="00195C2F" w:rsidP="00511E3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อัตรา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ป้าย</w:t>
      </w:r>
    </w:p>
    <w:p w:rsidR="009608CA" w:rsidRDefault="00195C2F" w:rsidP="00511E3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๒๕๖๓</w:t>
      </w:r>
    </w:p>
    <w:p w:rsidR="006B6913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อาศัยอำนาจตามความในมาตรา  ๕ วรรคหนึ่ง แห่งพระราชบัญญัติภาษีป้าย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๒๕๑๐ ซึ่งแก้ไขเพิ่มเติมโดยพระราชบัญญัติภาษีป้าย (ฉบับที่ ๒)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๒๕๓๔ รัฐมนตรีว่าการกระทรวงมหาดไทยออกกฎกระทรวงไว้ ดังต่อไปนี้</w:t>
      </w:r>
    </w:p>
    <w:p w:rsidR="00107A74" w:rsidRDefault="00107A74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ข้อ ๑ ให้ยกเลิกกฎกระทรวง ฉบับที่ ๕ (พ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๒๕๓๕) ออกตามความในพระราชบัญญัติภาษีป้าย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๒๕๑๐</w:t>
      </w:r>
    </w:p>
    <w:p w:rsidR="00107A74" w:rsidRPr="00107A74" w:rsidRDefault="00107A74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ข้อ ๒ ให้กำหนดอัตราภาษีป้ายดังต่อไปนี้</w:t>
      </w:r>
    </w:p>
    <w:p w:rsidR="00AA6A68" w:rsidRPr="00AA6A68" w:rsidRDefault="009608CA" w:rsidP="00AA6A68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6A68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ป้ายที่มีอักษรไทยล้วน </w:t>
      </w:r>
    </w:p>
    <w:p w:rsidR="009608CA" w:rsidRDefault="00E1126B" w:rsidP="00AA6A68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ป้ายที่</w:t>
      </w:r>
      <w:r w:rsidR="00AA6A68">
        <w:rPr>
          <w:rFonts w:ascii="TH SarabunIT๙" w:eastAsia="Times New Roman" w:hAnsi="TH SarabunIT๙" w:cs="TH SarabunIT๙" w:hint="cs"/>
          <w:sz w:val="32"/>
          <w:szCs w:val="32"/>
          <w:cs/>
        </w:rPr>
        <w:t>มีข้อความที่เคลื่อนที่หรือเปลี่ยนเป็นข้อความอื่นได้ ให้คิดอัตรา ๑๐</w:t>
      </w:r>
      <w:r w:rsidR="00AA6A6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บาทต่อ</w:t>
      </w:r>
      <w:r w:rsidR="00AA6A68"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="009608CA" w:rsidRPr="00AA6A68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</w:p>
    <w:p w:rsidR="00AA6A68" w:rsidRDefault="00AA6A68" w:rsidP="00AA6A68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ป้ายนอกจาก (ก) ให้</w:t>
      </w:r>
      <w:r w:rsidR="00CE1D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คิดอัตรา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๕ 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AA6A68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</w:p>
    <w:p w:rsidR="00AA6A68" w:rsidRDefault="00AA6A68" w:rsidP="00AA6A68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ป้ายที่มีอักษรไทยปนกับอักษรต่างประเทศ  และหรือปนกับภาพและเครื่องหมายอื่น</w:t>
      </w:r>
    </w:p>
    <w:p w:rsidR="00AA6A68" w:rsidRPr="00AA6A68" w:rsidRDefault="00CE1DFE" w:rsidP="00CE1DF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ป้ายที่มีข้อความ เครื่องหมาย หรือภาพที่เคลื่อนที่ หรือเปลี่ยนเป็นข้อความเครื่องหมาย หรือภาพอื่นได้ </w:t>
      </w:r>
    </w:p>
    <w:p w:rsidR="00195C2F" w:rsidRDefault="00195C2F" w:rsidP="00511E3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ให้คิดอัตรา  ๕๒ 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AA6A68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 w:rsidR="00AA6A6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95C2F" w:rsidRPr="00195C2F" w:rsidRDefault="00195C2F" w:rsidP="00195C2F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ป้ายนอกจาก (ก) ให้คิดอัตรา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๒๖</w:t>
      </w: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</w:t>
      </w: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</w:p>
    <w:p w:rsidR="00195C2F" w:rsidRDefault="009608CA" w:rsidP="00195C2F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ป้ายที่ไม่มีอักษรไทยไม่ว่าจะมีภาพห</w:t>
      </w:r>
      <w:r w:rsidR="00195C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รือเครื่องหมายใดๆ หรือไม่ </w:t>
      </w:r>
      <w:r w:rsidR="00195C2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ป้ายที่มีอ</w:t>
      </w:r>
      <w:r w:rsidR="00195C2F">
        <w:rPr>
          <w:rFonts w:ascii="TH SarabunIT๙" w:eastAsia="Times New Roman" w:hAnsi="TH SarabunIT๙" w:cs="TH SarabunIT๙"/>
          <w:sz w:val="32"/>
          <w:szCs w:val="32"/>
          <w:cs/>
        </w:rPr>
        <w:t>ักษรไทยบางส่วนหรือทั้งหมดอยู่</w:t>
      </w:r>
      <w:r w:rsidR="00195C2F">
        <w:rPr>
          <w:rFonts w:ascii="TH SarabunIT๙" w:eastAsia="Times New Roman" w:hAnsi="TH SarabunIT๙" w:cs="TH SarabunIT๙" w:hint="cs"/>
          <w:sz w:val="32"/>
          <w:szCs w:val="32"/>
          <w:cs/>
        </w:rPr>
        <w:t>ใต้</w:t>
      </w:r>
    </w:p>
    <w:p w:rsidR="00195C2F" w:rsidRDefault="009608CA" w:rsidP="001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="00CE1DFE" w:rsidRPr="00195C2F">
        <w:rPr>
          <w:rFonts w:ascii="TH SarabunIT๙" w:eastAsia="Times New Roman" w:hAnsi="TH SarabunIT๙" w:cs="TH SarabunIT๙"/>
          <w:sz w:val="32"/>
          <w:szCs w:val="32"/>
          <w:cs/>
        </w:rPr>
        <w:t>ต่ำกว่าอักษรต่างประเทศ</w:t>
      </w:r>
    </w:p>
    <w:p w:rsidR="00195C2F" w:rsidRPr="00AA6A68" w:rsidRDefault="00195C2F" w:rsidP="00195C2F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ป้ายที่มีข้อความ เครื่องหมาย หรือภาพที่เคลื่อนที่ หรือเปลี่ยนเป็นข้อความเครื่องหมาย หรือภาพอื่นได้ </w:t>
      </w:r>
    </w:p>
    <w:p w:rsidR="00195C2F" w:rsidRDefault="00195C2F" w:rsidP="001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ให้คิดอัตรา  ๕๒ 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AA6A68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95C2F" w:rsidRPr="00195C2F" w:rsidRDefault="00195C2F" w:rsidP="00195C2F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ป้ายนอกจาก (ก) ให้คิดอัตรา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๕๐</w:t>
      </w: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</w:t>
      </w: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195C2F"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</w:p>
    <w:p w:rsidR="00023BF8" w:rsidRDefault="00023BF8" w:rsidP="001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ข้อ ๓ อัตราภาษีป้ายตามที่กำหนดในกฎกระทรวงนี้  ให้ใช้บังคับสำหรับป้ายที่ต้องเสียภาษีป้ายตั้งแต่</w:t>
      </w:r>
    </w:p>
    <w:p w:rsidR="00195C2F" w:rsidRDefault="00023BF8" w:rsidP="001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๑ มกราคม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๒๕๖๔ เป็นต้นไป</w:t>
      </w:r>
    </w:p>
    <w:p w:rsidR="005A73E6" w:rsidRPr="005A73E6" w:rsidRDefault="005A73E6" w:rsidP="001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ข้อ ๔ ป้ายที่ต้องเสียภาษีป้ายก่อนวันที่ ๑ มกราคม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1126B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๒๕๖๔ ให้เป็นไปตามอัตราภาษีป้ายที่กำหนดในกฎกระทรวง ฉบับที่ ๕  (พ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๒๕๓๕) ออกตามความในพระราชบัญญัติภาษีป้าย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๒๕๑๐</w:t>
      </w:r>
    </w:p>
    <w:p w:rsidR="009608CA" w:rsidRPr="00195C2F" w:rsidRDefault="00CE1DFE" w:rsidP="00195C2F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5C2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11E3F" w:rsidRPr="00511E3F" w:rsidRDefault="00511E3F" w:rsidP="00511E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08CA" w:rsidRDefault="009608CA"/>
    <w:p w:rsidR="006B6913" w:rsidRPr="00872824" w:rsidRDefault="006B6913" w:rsidP="006B69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728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ขั้นตอนการชำระภาษีป้าย</w:t>
      </w:r>
    </w:p>
    <w:p w:rsidR="006B6913" w:rsidRPr="00511E3F" w:rsidRDefault="006B6913" w:rsidP="006B69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B6913" w:rsidRPr="006B6913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B69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การยื่นแบบแสดงรายการเพื่อเสียภาษีป้าย</w:t>
      </w:r>
    </w:p>
    <w:p w:rsidR="006B6913" w:rsidRPr="00511E3F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B6913" w:rsidRPr="00872824" w:rsidRDefault="006B6913" w:rsidP="006B69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ผู้เป็นเจ้าของป้ายจะต้องยื่นแบบ </w:t>
      </w:r>
      <w:proofErr w:type="spellStart"/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 xml:space="preserve">.1 ภายในเดือนมีนาคมของทุกปี  กรณีที่ติดตั้งป้ายใหม่จะต้องยื่นแบบ </w:t>
      </w:r>
      <w:proofErr w:type="spellStart"/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.1 ภายใน  15  วันนับแต่วันที่ติดตั้งป้ายใหม่</w:t>
      </w:r>
    </w:p>
    <w:p w:rsidR="006B6913" w:rsidRPr="006B6913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B69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การชำระเงินค่าภาษี</w:t>
      </w:r>
    </w:p>
    <w:p w:rsidR="006B6913" w:rsidRPr="00511E3F" w:rsidRDefault="006B6913" w:rsidP="006B69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B6913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ผู้เป็นเจ้าของป้ายจะต้องชำระภาษีภายใน  15  วัน  นับแต่วันที่ได้รับแจ้งประเมิน</w:t>
      </w:r>
    </w:p>
    <w:p w:rsidR="006B6913" w:rsidRPr="006B6913" w:rsidRDefault="006B6913" w:rsidP="006B6913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6B6913" w:rsidRPr="006B6913" w:rsidRDefault="006B6913" w:rsidP="006B69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B69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การไม่ยื่นแบบและชำระค่าภาษีป้ายภายในกำหนดเวลา</w:t>
      </w:r>
    </w:p>
    <w:p w:rsidR="006B6913" w:rsidRPr="00511E3F" w:rsidRDefault="006B6913" w:rsidP="006B69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B6913" w:rsidRPr="00872824" w:rsidRDefault="006B6913" w:rsidP="006B69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872824">
        <w:rPr>
          <w:rFonts w:ascii="TH SarabunIT๙" w:eastAsia="Times New Roman" w:hAnsi="TH SarabunIT๙" w:cs="TH SarabunIT๙"/>
          <w:sz w:val="32"/>
          <w:szCs w:val="32"/>
          <w:cs/>
        </w:rPr>
        <w:t>ผู้เป็นเจ้าของป้ายรายใดไม่ยื่นแบบภายในกำหนดจะต้องเสียเงินเพิ่มอีก  ร้อยละ  10  ของภาษี</w:t>
      </w:r>
    </w:p>
    <w:p w:rsidR="006B6913" w:rsidRPr="00872824" w:rsidRDefault="006B6913" w:rsidP="006B691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>
      <w:bookmarkStart w:id="0" w:name="_GoBack"/>
      <w:bookmarkEnd w:id="0"/>
    </w:p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p w:rsidR="009608CA" w:rsidRDefault="009608CA"/>
    <w:sectPr w:rsidR="009608CA" w:rsidSect="00511E3F">
      <w:pgSz w:w="11906" w:h="16838"/>
      <w:pgMar w:top="709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5C0"/>
    <w:multiLevelType w:val="hybridMultilevel"/>
    <w:tmpl w:val="BE5A0ECA"/>
    <w:lvl w:ilvl="0" w:tplc="6758F0D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52C06"/>
    <w:multiLevelType w:val="hybridMultilevel"/>
    <w:tmpl w:val="B56ED8D6"/>
    <w:lvl w:ilvl="0" w:tplc="CA0E2A22">
      <w:start w:val="3"/>
      <w:numFmt w:val="thaiNumb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FA57EAF"/>
    <w:multiLevelType w:val="hybridMultilevel"/>
    <w:tmpl w:val="E7D2ED56"/>
    <w:lvl w:ilvl="0" w:tplc="909E9B3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84367"/>
    <w:multiLevelType w:val="hybridMultilevel"/>
    <w:tmpl w:val="BE5A0ECA"/>
    <w:lvl w:ilvl="0" w:tplc="6758F0D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719B2"/>
    <w:multiLevelType w:val="hybridMultilevel"/>
    <w:tmpl w:val="DC24D5F0"/>
    <w:lvl w:ilvl="0" w:tplc="CA0E2A22">
      <w:start w:val="1"/>
      <w:numFmt w:val="thaiNumb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3842CD9"/>
    <w:multiLevelType w:val="hybridMultilevel"/>
    <w:tmpl w:val="4C54AD9C"/>
    <w:lvl w:ilvl="0" w:tplc="F82EC50E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7894"/>
    <w:multiLevelType w:val="hybridMultilevel"/>
    <w:tmpl w:val="E7D2ED56"/>
    <w:lvl w:ilvl="0" w:tplc="909E9B3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0692"/>
    <w:rsid w:val="00023BF8"/>
    <w:rsid w:val="00107A74"/>
    <w:rsid w:val="001706C0"/>
    <w:rsid w:val="00195C2F"/>
    <w:rsid w:val="002C725E"/>
    <w:rsid w:val="00334EB8"/>
    <w:rsid w:val="004305AD"/>
    <w:rsid w:val="00511E3F"/>
    <w:rsid w:val="0059412F"/>
    <w:rsid w:val="005A73E6"/>
    <w:rsid w:val="006B6913"/>
    <w:rsid w:val="00772936"/>
    <w:rsid w:val="00872824"/>
    <w:rsid w:val="0093145B"/>
    <w:rsid w:val="009608CA"/>
    <w:rsid w:val="00965735"/>
    <w:rsid w:val="0099620B"/>
    <w:rsid w:val="00A1629E"/>
    <w:rsid w:val="00AA6A68"/>
    <w:rsid w:val="00BC70B9"/>
    <w:rsid w:val="00C00D10"/>
    <w:rsid w:val="00C05FFC"/>
    <w:rsid w:val="00C8263F"/>
    <w:rsid w:val="00CE1DFE"/>
    <w:rsid w:val="00E1126B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48"/>
        <w:szCs w:val="4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2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069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608CA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LENOVO_NB</dc:creator>
  <cp:lastModifiedBy>USER</cp:lastModifiedBy>
  <cp:revision>12</cp:revision>
  <cp:lastPrinted>2020-12-22T04:07:00Z</cp:lastPrinted>
  <dcterms:created xsi:type="dcterms:W3CDTF">2019-11-20T15:03:00Z</dcterms:created>
  <dcterms:modified xsi:type="dcterms:W3CDTF">2021-01-11T06:16:00Z</dcterms:modified>
</cp:coreProperties>
</file>